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64"/>
      </w:pPr>
      <w:r>
        <w:rPr>
          <w:rFonts w:ascii="Calibri" w:cs="Calibri" w:eastAsia="Calibri" w:hAnsi="Calibri"/>
          <w:b/>
          <w:bCs/>
          <w:color w:val="1F4E5F"/>
          <w:sz w:val="40"/>
          <w:szCs w:val="40"/>
        </w:rPr>
        <w:t xml:space="preserve">Submission to the Coordinator-General</w:t>
      </w:r>
    </w:p>
    <w:p>
      <w:pPr>
        <w:spacing w:after="100" w:before="0" w:line="264"/>
      </w:pPr>
      <w:r>
        <w:rPr>
          <w:rFonts w:ascii="Calibri" w:cs="Calibri" w:eastAsia="Calibri" w:hAnsi="Calibri"/>
          <w:sz w:val="26"/>
          <w:szCs w:val="26"/>
        </w:rPr>
        <w:t xml:space="preserve">Template: Bromelton Energy and Resource Centre (BERC)</w:t>
      </w:r>
    </w:p>
    <w:p>
      <w:pPr>
        <w:spacing w:after="160" w:before="0" w:line="264"/>
      </w:pPr>
      <w:r>
        <w:rPr>
          <w:rFonts w:ascii="Calibri" w:cs="Calibri" w:eastAsia="Calibri" w:hAnsi="Calibri"/>
        </w:rPr>
        <w:t xml:space="preserve">Fill in the grey boxes on a computer or by hand. The Cheat Sheet explains each box and has facts and page numbers you can use. Use your own words.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7706"/>
      </w:tblGrid>
      <w:tr>
        <w:trPr>
          <w:cantSplit/>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Send to</w:t>
            </w:r>
          </w:p>
        </w:tc>
        <w:tc>
          <w:tcPr>
            <w:tcW w:type="dxa" w:w="77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r>
              <w:rPr>
                <w:rFonts w:ascii="Calibri" w:cs="Calibri" w:eastAsia="Calibri" w:hAnsi="Calibri"/>
                <w:b/>
                <w:bCs/>
              </w:rPr>
              <w:t xml:space="preserve">Email:</w:t>
            </w:r>
            <w:r>
              <w:rPr>
                <w:rFonts w:ascii="Calibri" w:cs="Calibri" w:eastAsia="Calibri" w:hAnsi="Calibri"/>
              </w:rPr>
              <w:t xml:space="preserve"> sdainfo@coordinatorgeneral.qld.gov.au</w:t>
            </w:r>
          </w:p>
          <w:p>
            <w:pPr>
              <w:spacing w:after="60" w:before="0" w:line="264"/>
            </w:pPr>
            <w:r>
              <w:rPr>
                <w:rFonts w:ascii="Calibri" w:cs="Calibri" w:eastAsia="Calibri" w:hAnsi="Calibri"/>
                <w:b/>
                <w:bCs/>
              </w:rPr>
              <w:t xml:space="preserve">Post:</w:t>
            </w:r>
            <w:r>
              <w:rPr>
                <w:rFonts w:ascii="Calibri" w:cs="Calibri" w:eastAsia="Calibri" w:hAnsi="Calibri"/>
              </w:rPr>
              <w:t xml:space="preserve"> The Coordinator-General, c/- State development areas, PO Box 15517, City East Qld 4002</w:t>
            </w:r>
          </w:p>
        </w:tc>
      </w:tr>
      <w:tr>
        <w:trPr>
          <w:cantSplit/>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Name of project</w:t>
            </w:r>
          </w:p>
        </w:tc>
        <w:tc>
          <w:tcPr>
            <w:tcW w:type="dxa" w:w="77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r>
              <w:rPr>
                <w:rFonts w:ascii="Calibri" w:cs="Calibri" w:eastAsia="Calibri" w:hAnsi="Calibri"/>
              </w:rPr>
              <w:t xml:space="preserve">Bromelton Energy and Resource Centre (BERC), Cleanaway Operations Pty Ltd, SDA application AP2026/001</w:t>
            </w:r>
          </w:p>
          <w:p>
            <w:pPr>
              <w:spacing w:after="40"/>
            </w:pPr>
            <w:r>
              <w:rPr>
                <w:rFonts w:ascii="Calibri" w:cs="Calibri" w:eastAsia="Calibri" w:hAnsi="Calibri"/>
                <w:i/>
                <w:iCs/>
                <w:color w:val="555555"/>
                <w:sz w:val="20"/>
                <w:szCs w:val="20"/>
              </w:rPr>
              <w:t xml:space="preserve">Check this matches the public notice exactly.</w:t>
            </w:r>
          </w:p>
        </w:tc>
      </w:tr>
      <w:tr>
        <w:trPr>
          <w:cantSplit/>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Closing date</w:t>
            </w:r>
          </w:p>
        </w:tc>
        <w:tc>
          <w:tcPr>
            <w:tcW w:type="dxa" w:w="77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r>
              <w:rPr>
                <w:rFonts w:ascii="Calibri" w:cs="Calibri" w:eastAsia="Calibri" w:hAnsi="Calibri"/>
              </w:rPr>
              <w:t xml:space="preserve">16 November 2026. Send it a few days early, and check the date in the public notice.</w:t>
            </w:r>
          </w:p>
        </w:tc>
      </w:tr>
    </w:tbl>
    <w:p>
      <w:pPr>
        <w:spacing w:after="120"/>
      </w:pPr>
    </w:p>
    <w:p>
      <w:pPr>
        <w:pStyle w:val="Heading2"/>
        <w:keepNext/>
        <w:spacing w:after="100" w:before="260"/>
      </w:pPr>
      <w:r>
        <w:rPr>
          <w:rFonts w:ascii="Calibri" w:cs="Calibri" w:eastAsia="Calibri" w:hAnsi="Calibri"/>
        </w:rPr>
        <w:t xml:space="preserve">Your details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Full name</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Street address</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Town or suburb, and postcode</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Email</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Phone (optional)</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r>
        <w:trPr>
          <w:cantSplit/>
          <w:tblHeader w:val="false"/>
        </w:trPr>
        <w:tc>
          <w:tcPr>
            <w:tcW w:type="dxa" w:w="33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Organisation (only if you are writing for one)</w:t>
            </w:r>
          </w:p>
        </w:tc>
        <w:tc>
          <w:tcPr>
            <w:tcW w:type="dxa" w:w="66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bl>
    <w:p>
      <w:pPr>
        <w:pStyle w:val="Heading2"/>
        <w:keepNext/>
        <w:spacing w:after="100" w:before="260"/>
      </w:pPr>
      <w:r>
        <w:rPr>
          <w:rFonts w:ascii="Calibri" w:cs="Calibri" w:eastAsia="Calibri" w:hAnsi="Calibri"/>
        </w:rPr>
        <w:t xml:space="preserve">1. About me</w:t>
      </w:r>
    </w:p>
    <w:p>
      <w:pPr>
        <w:spacing w:after="120" w:before="0" w:line="264"/>
      </w:pPr>
      <w:r>
        <w:rPr>
          <w:rFonts w:ascii="Calibri" w:cs="Calibri" w:eastAsia="Calibri" w:hAnsi="Calibri"/>
        </w:rPr>
        <w:t xml:space="preserve">Who you are and why this matters to you: your family, work, farm or business, and how it touches your daily life. Two or three sentences is plenty.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r>
    </w:tbl>
    <w:p>
      <w:pPr>
        <w:pStyle w:val="Heading2"/>
        <w:keepNext/>
        <w:spacing w:after="100" w:before="260"/>
      </w:pPr>
      <w:r>
        <w:rPr>
          <w:rFonts w:ascii="Calibri" w:cs="Calibri" w:eastAsia="Calibri" w:hAnsi="Calibri"/>
        </w:rPr>
        <w:t xml:space="preserve">2. What I am asking for</w:t>
      </w:r>
    </w:p>
    <w:p>
      <w:pPr>
        <w:keepNext/>
        <w:spacing w:after="120" w:before="0" w:line="264"/>
      </w:pPr>
      <w:r>
        <w:rPr>
          <w:rFonts w:ascii="Calibri" w:cs="Calibri" w:eastAsia="Calibri" w:hAnsi="Calibri"/>
        </w:rPr>
        <w:t xml:space="preserve">I oppose this application. I ask the Coordinator-General to (tick the ones you agree with):</w:t>
      </w:r>
    </w:p>
    <w:p>
      <w:pPr>
        <w:spacing w:after="110" w:line="264"/>
        <w:ind w:left="540" w:hanging="400"/>
      </w:pPr>
      <w:r>
        <w:rPr>
          <w:rFonts w:ascii="Segoe UI Symbol" w:cs="Segoe UI Symbol" w:eastAsia="Segoe UI Symbol" w:hAnsi="Segoe UI Symbol"/>
        </w:rPr>
        <w:t xml:space="preserve">☐ </w:t>
      </w:r>
      <w:r>
        <w:rPr>
          <w:rFonts w:ascii="Calibri" w:cs="Calibri" w:eastAsia="Calibri" w:hAnsi="Calibri"/>
          <w:b/>
          <w:bCs/>
        </w:rPr>
        <w:t xml:space="preserve">A.</w:t>
      </w:r>
      <w:r>
        <w:rPr>
          <w:rFonts w:ascii="Calibri" w:cs="Calibri" w:eastAsia="Calibri" w:hAnsi="Calibri"/>
        </w:rPr>
        <w:t xml:space="preserve"> Refuse the application, because it is not consistent with the Bromelton SDA Development Scheme (Schedule 2, clause 2.5(5)(b), relying on s 2.1.1(4)).</w:t>
      </w:r>
    </w:p>
    <w:p>
      <w:pPr>
        <w:spacing w:after="110" w:line="264"/>
        <w:ind w:left="540" w:hanging="400"/>
      </w:pPr>
      <w:r>
        <w:rPr>
          <w:rFonts w:ascii="Segoe UI Symbol" w:cs="Segoe UI Symbol" w:eastAsia="Segoe UI Symbol" w:hAnsi="Segoe UI Symbol"/>
        </w:rPr>
        <w:t xml:space="preserve">☐ </w:t>
      </w:r>
      <w:r>
        <w:rPr>
          <w:rFonts w:ascii="Calibri" w:cs="Calibri" w:eastAsia="Calibri" w:hAnsi="Calibri"/>
          <w:b/>
          <w:bCs/>
        </w:rPr>
        <w:t xml:space="preserve">B.</w:t>
      </w:r>
      <w:r>
        <w:rPr>
          <w:rFonts w:ascii="Calibri" w:cs="Calibri" w:eastAsia="Calibri" w:hAnsi="Calibri"/>
        </w:rPr>
        <w:t xml:space="preserve"> If the application is not refused, declare BERC a coordinated project that requires a full Environmental Impact Statement (EIS) (State Development and Public Works Organisation Act 1971, ss 26 and 27AA(2)).</w:t>
      </w:r>
    </w:p>
    <w:p>
      <w:pPr>
        <w:spacing w:after="110" w:line="264"/>
        <w:ind w:left="540" w:hanging="400"/>
      </w:pPr>
      <w:r>
        <w:rPr>
          <w:rFonts w:ascii="Segoe UI Symbol" w:cs="Segoe UI Symbol" w:eastAsia="Segoe UI Symbol" w:hAnsi="Segoe UI Symbol"/>
        </w:rPr>
        <w:t xml:space="preserve">☐ </w:t>
      </w:r>
      <w:r>
        <w:rPr>
          <w:rFonts w:ascii="Calibri" w:cs="Calibri" w:eastAsia="Calibri" w:hAnsi="Calibri"/>
          <w:b/>
          <w:bCs/>
        </w:rPr>
        <w:t xml:space="preserve">C.</w:t>
      </w:r>
      <w:r>
        <w:rPr>
          <w:rFonts w:ascii="Calibri" w:cs="Calibri" w:eastAsia="Calibri" w:hAnsi="Calibri"/>
        </w:rPr>
        <w:t xml:space="preserve"> If no EIS is required, hold the assessment to an EIS-equivalent standard, and include at least 30 business days of public consultation after publication of the full EIS application.</w:t>
      </w:r>
    </w:p>
    <w:p>
      <w:pPr>
        <w:spacing w:after="110" w:line="264"/>
        <w:ind w:left="540" w:hanging="400"/>
      </w:pPr>
      <w:r>
        <w:rPr>
          <w:rFonts w:ascii="Segoe UI Symbol" w:cs="Segoe UI Symbol" w:eastAsia="Segoe UI Symbol" w:hAnsi="Segoe UI Symbol"/>
        </w:rPr>
        <w:t xml:space="preserve">☐ </w:t>
      </w:r>
      <w:r>
        <w:rPr>
          <w:rFonts w:ascii="Calibri" w:cs="Calibri" w:eastAsia="Calibri" w:hAnsi="Calibri"/>
          <w:b/>
          <w:bCs/>
        </w:rPr>
        <w:t xml:space="preserve">Other:</w:t>
      </w:r>
      <w:r>
        <w:rPr>
          <w:rFonts w:ascii="Calibri" w:cs="Calibri" w:eastAsia="Calibri" w:hAnsi="Calibri"/>
        </w:rPr>
        <w:t xml:space="preserve"> ______________________________________________________________</w:t>
      </w:r>
    </w:p>
    <w:p>
      <w:pPr>
        <w:pStyle w:val="Heading2"/>
        <w:keepNext/>
        <w:spacing w:after="100" w:before="260"/>
      </w:pPr>
      <w:r>
        <w:rPr>
          <w:rFonts w:ascii="Calibri" w:cs="Calibri" w:eastAsia="Calibri" w:hAnsi="Calibri"/>
        </w:rPr>
        <w:t xml:space="preserve">3. My concerns</w:t>
      </w:r>
    </w:p>
    <w:p>
      <w:pPr>
        <w:spacing w:after="120" w:before="0" w:line="264"/>
      </w:pPr>
      <w:r>
        <w:rPr>
          <w:rFonts w:ascii="Calibri" w:cs="Calibri" w:eastAsia="Calibri" w:hAnsi="Calibri"/>
        </w:rPr>
        <w:t xml:space="preserve">One concern per row. Say what worries you, how it affects you, and the facts you are relying on and where they come from (the report and page). Pick from the eight issues in the Cheat Sheet or use your own. Add more rows or pages if you need them.</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000"/>
        <w:gridCol w:w="4906"/>
        <w:gridCol w:w="3000"/>
      </w:tblGrid>
      <w:tr>
        <w:trPr>
          <w:cantSplit/>
          <w:tblHeader w:val="false"/>
        </w:trPr>
        <w:tc>
          <w:tcPr>
            <w:tcW w:type="dxa" w:w="2000"/>
            <w:tcBorders>
              <w:top w:val="single" w:color="BFBFBF" w:sz="4"/>
              <w:left w:val="single" w:color="BFBFBF" w:sz="4"/>
              <w:bottom w:val="single" w:color="BFBFBF" w:sz="4"/>
              <w:right w:val="single" w:color="BFBFBF" w:sz="4"/>
            </w:tcBorders>
            <w:shd w:fill="DCE6EA" w:color="auto" w:val="clear"/>
            <w:tcMar>
              <w:top w:type="dxa" w:w="70"/>
              <w:left w:type="dxa" w:w="110"/>
              <w:bottom w:type="dxa" w:w="70"/>
              <w:right w:type="dxa" w:w="110"/>
            </w:tcMar>
          </w:tcPr>
          <w:p>
            <w:pPr>
              <w:spacing w:after="60" w:before="0" w:line="264"/>
            </w:pPr>
            <w:r>
              <w:rPr>
                <w:rFonts w:ascii="Calibri" w:cs="Calibri" w:eastAsia="Calibri" w:hAnsi="Calibri"/>
                <w:b/>
                <w:bCs/>
              </w:rPr>
              <w:t xml:space="preserve">The issue</w:t>
            </w:r>
          </w:p>
        </w:tc>
        <w:tc>
          <w:tcPr>
            <w:tcW w:type="dxa" w:w="4906"/>
            <w:tcBorders>
              <w:top w:val="single" w:color="BFBFBF" w:sz="4"/>
              <w:left w:val="single" w:color="BFBFBF" w:sz="4"/>
              <w:bottom w:val="single" w:color="BFBFBF" w:sz="4"/>
              <w:right w:val="single" w:color="BFBFBF" w:sz="4"/>
            </w:tcBorders>
            <w:shd w:fill="DCE6EA" w:color="auto" w:val="clear"/>
            <w:tcMar>
              <w:top w:type="dxa" w:w="70"/>
              <w:left w:type="dxa" w:w="110"/>
              <w:bottom w:type="dxa" w:w="70"/>
              <w:right w:type="dxa" w:w="110"/>
            </w:tcMar>
          </w:tcPr>
          <w:p>
            <w:pPr>
              <w:spacing w:after="60" w:before="0" w:line="264"/>
            </w:pPr>
            <w:r>
              <w:rPr>
                <w:rFonts w:ascii="Calibri" w:cs="Calibri" w:eastAsia="Calibri" w:hAnsi="Calibri"/>
                <w:b/>
                <w:bCs/>
              </w:rPr>
              <w:t xml:space="preserve">What concerns me and why (include the facts and where they come from)</w:t>
            </w:r>
          </w:p>
        </w:tc>
        <w:tc>
          <w:tcPr>
            <w:tcW w:type="dxa" w:w="3000"/>
            <w:tcBorders>
              <w:top w:val="single" w:color="BFBFBF" w:sz="4"/>
              <w:left w:val="single" w:color="BFBFBF" w:sz="4"/>
              <w:bottom w:val="single" w:color="BFBFBF" w:sz="4"/>
              <w:right w:val="single" w:color="BFBFBF" w:sz="4"/>
            </w:tcBorders>
            <w:shd w:fill="DCE6EA" w:color="auto" w:val="clear"/>
            <w:tcMar>
              <w:top w:type="dxa" w:w="70"/>
              <w:left w:type="dxa" w:w="110"/>
              <w:bottom w:type="dxa" w:w="70"/>
              <w:right w:type="dxa" w:w="110"/>
            </w:tcMar>
          </w:tcPr>
          <w:p>
            <w:pPr>
              <w:spacing w:after="60" w:before="0" w:line="264"/>
            </w:pPr>
            <w:r>
              <w:rPr>
                <w:rFonts w:ascii="Calibri" w:cs="Calibri" w:eastAsia="Calibri" w:hAnsi="Calibri"/>
                <w:b/>
                <w:bCs/>
              </w:rPr>
              <w:t xml:space="preserve">What I ask the Coordinator-General to do</w:t>
            </w:r>
          </w:p>
        </w:tc>
      </w:tr>
      <w:tr>
        <w:trPr>
          <w:cantSplit/>
          <w:tblHeader w:val="false"/>
        </w:trPr>
        <w:tc>
          <w:tcPr>
            <w:tcW w:type="dxa" w:w="2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c>
          <w:tcPr>
            <w:tcW w:type="dxa" w:w="490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c>
          <w:tcPr>
            <w:tcW w:type="dxa" w:w="3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r>
      <w:tr>
        <w:trPr>
          <w:cantSplit/>
          <w:tblHeader w:val="false"/>
        </w:trPr>
        <w:tc>
          <w:tcPr>
            <w:tcW w:type="dxa" w:w="2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c>
          <w:tcPr>
            <w:tcW w:type="dxa" w:w="490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c>
          <w:tcPr>
            <w:tcW w:type="dxa" w:w="3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r>
      <w:tr>
        <w:trPr>
          <w:cantSplit/>
          <w:tblHeader w:val="false"/>
        </w:trPr>
        <w:tc>
          <w:tcPr>
            <w:tcW w:type="dxa" w:w="2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c>
          <w:tcPr>
            <w:tcW w:type="dxa" w:w="490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c>
          <w:tcPr>
            <w:tcW w:type="dxa" w:w="3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r>
      <w:tr>
        <w:trPr>
          <w:cantSplit/>
          <w:tblHeader w:val="false"/>
        </w:trPr>
        <w:tc>
          <w:tcPr>
            <w:tcW w:type="dxa" w:w="2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c>
          <w:tcPr>
            <w:tcW w:type="dxa" w:w="490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c>
          <w:tcPr>
            <w:tcW w:type="dxa" w:w="3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p>
          <w:p>
            <w:pPr>
              <w:spacing w:after="60" w:before="0" w:line="264"/>
            </w:pPr>
          </w:p>
          <w:p>
            <w:pPr>
              <w:spacing w:after="60" w:before="0" w:line="264"/>
            </w:pPr>
          </w:p>
          <w:p>
            <w:pPr>
              <w:spacing w:after="60" w:before="0" w:line="264"/>
            </w:pPr>
          </w:p>
        </w:tc>
      </w:tr>
    </w:tbl>
    <w:p>
      <w:pPr>
        <w:pStyle w:val="Heading2"/>
        <w:keepNext/>
        <w:spacing w:after="100" w:before="260"/>
      </w:pPr>
      <w:r>
        <w:rPr>
          <w:rFonts w:ascii="Calibri" w:cs="Calibri" w:eastAsia="Calibri" w:hAnsi="Calibri"/>
        </w:rPr>
        <w:t xml:space="preserve">4. Declaration and signature</w:t>
      </w:r>
    </w:p>
    <w:p>
      <w:pPr>
        <w:spacing w:after="120" w:before="0" w:line="264"/>
      </w:pPr>
      <w:r>
        <w:rPr>
          <w:rFonts w:ascii="Calibri" w:cs="Calibri" w:eastAsia="Calibri" w:hAnsi="Calibri"/>
        </w:rPr>
        <w:t xml:space="preserve">I confirm the information about me in this submission is true and correct.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800"/>
        <w:gridCol w:w="3600"/>
        <w:gridCol w:w="1000"/>
        <w:gridCol w:w="3506"/>
      </w:tblGrid>
      <w:tr>
        <w:trPr>
          <w:cantSplit/>
          <w:tblHeader w:val="false"/>
        </w:trPr>
        <w:tc>
          <w:tcPr>
            <w:tcW w:type="dxa" w:w="18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Signature</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c>
          <w:tcPr>
            <w:tcW w:type="dxa" w:w="1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Date</w:t>
            </w:r>
          </w:p>
        </w:tc>
        <w:tc>
          <w:tcPr>
            <w:tcW w:type="dxa" w:w="35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bl>
    <w:p>
      <w:pPr>
        <w:spacing w:after="120" w:before="100" w:line="264"/>
      </w:pPr>
      <w:r>
        <w:rPr>
          <w:rFonts w:ascii="Calibri" w:cs="Calibri" w:eastAsia="Calibri" w:hAnsi="Calibri"/>
        </w:rPr>
        <w:t xml:space="preserve">If you email your submission or use the online form, that counts as your signature. If you post it, sign it by hand.</w:t>
      </w:r>
    </w:p>
    <w:p>
      <w:pPr>
        <w:keepNext/>
        <w:spacing w:after="120" w:before="80" w:line="264"/>
      </w:pPr>
      <w:r>
        <w:rPr>
          <w:rFonts w:ascii="Calibri" w:cs="Calibri" w:eastAsia="Calibri" w:hAnsi="Calibri"/>
        </w:rPr>
        <w:t xml:space="preserve">Making this submission with someone else? Each person must give their name and address and sign: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2400"/>
        <w:gridCol w:w="1506"/>
      </w:tblGrid>
      <w:tr>
        <w:trPr>
          <w:cantSplit/>
          <w:tblHeader w:val="false"/>
        </w:trPr>
        <w:tc>
          <w:tcPr>
            <w:tcW w:type="dxa" w:w="26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Full name</w:t>
            </w:r>
          </w:p>
        </w:tc>
        <w:tc>
          <w:tcPr>
            <w:tcW w:type="dxa" w:w="34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Address</w:t>
            </w:r>
          </w:p>
        </w:tc>
        <w:tc>
          <w:tcPr>
            <w:tcW w:type="dxa" w:w="24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Signature</w:t>
            </w:r>
          </w:p>
        </w:tc>
        <w:tc>
          <w:tcPr>
            <w:tcW w:type="dxa" w:w="1506"/>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60" w:before="0" w:line="264"/>
            </w:pPr>
            <w:r>
              <w:rPr>
                <w:rFonts w:ascii="Calibri" w:cs="Calibri" w:eastAsia="Calibri" w:hAnsi="Calibri"/>
                <w:b/>
                <w:bCs/>
              </w:rPr>
              <w:t xml:space="preserve">Date</w:t>
            </w:r>
          </w:p>
        </w:tc>
      </w:tr>
      <w:tr>
        <w:trPr>
          <w:cantSplit/>
          <w:tblHeader w:val="false"/>
        </w:trPr>
        <w:tc>
          <w:tcPr>
            <w:tcW w:type="dxa" w:w="2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c>
          <w:tcPr>
            <w:tcW w:type="dxa" w:w="34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c>
          <w:tcPr>
            <w:tcW w:type="dxa" w:w="15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r>
        <w:trPr>
          <w:cantSplit/>
          <w:tblHeader w:val="false"/>
        </w:trPr>
        <w:tc>
          <w:tcPr>
            <w:tcW w:type="dxa" w:w="2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c>
          <w:tcPr>
            <w:tcW w:type="dxa" w:w="34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c>
          <w:tcPr>
            <w:tcW w:type="dxa" w:w="15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r>
        <w:trPr>
          <w:cantSplit/>
          <w:tblHeader w:val="false"/>
        </w:trPr>
        <w:tc>
          <w:tcPr>
            <w:tcW w:type="dxa" w:w="2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c>
          <w:tcPr>
            <w:tcW w:type="dxa" w:w="34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c>
          <w:tcPr>
            <w:tcW w:type="dxa" w:w="1506"/>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60" w:before="0" w:line="264"/>
            </w:pPr>
          </w:p>
        </w:tc>
      </w:tr>
    </w:tbl>
    <w:p>
      <w:pPr>
        <w:spacing w:after="120" w:before="100" w:line="264"/>
      </w:pPr>
      <w:r>
        <w:rPr>
          <w:rFonts w:ascii="Calibri" w:cs="Calibri" w:eastAsia="Calibri" w:hAnsi="Calibri"/>
        </w:rPr>
        <w:t xml:space="preserve">Please write your name on every page if you add extra pages.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0C060" w:sz="4"/>
              <w:left w:val="single" w:color="E0C060" w:sz="4"/>
              <w:bottom w:val="single" w:color="E0C060" w:sz="4"/>
              <w:right w:val="single" w:color="E0C060" w:sz="4"/>
            </w:tcBorders>
            <w:shd w:fill="FFF4D6" w:color="auto" w:val="clear"/>
            <w:tcMar>
              <w:top w:type="dxa" w:w="70"/>
              <w:left w:type="dxa" w:w="110"/>
              <w:bottom w:type="dxa" w:w="70"/>
              <w:right w:type="dxa" w:w="110"/>
            </w:tcMar>
          </w:tcPr>
          <w:p>
            <w:pPr>
              <w:spacing w:after="0" w:before="0" w:line="264"/>
            </w:pPr>
            <w:r>
              <w:rPr>
                <w:rFonts w:ascii="Calibri" w:cs="Calibri" w:eastAsia="Calibri" w:hAnsi="Calibri"/>
                <w:b/>
                <w:bCs/>
              </w:rPr>
              <w:t xml:space="preserve">Before you send:</w:t>
            </w:r>
            <w:r>
              <w:rPr>
                <w:rFonts w:ascii="Calibri" w:cs="Calibri" w:eastAsia="Calibri" w:hAnsi="Calibri"/>
              </w:rPr>
              <w:t xml:space="preserve"> submissions are not confidential. Cleanaway can get a copy, and it may be made public. Do not include anything you would not want others to read, such as bank details.</w:t>
            </w:r>
          </w:p>
        </w:tc>
      </w:tr>
    </w:tbl>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Updated kit · version 17 Oct 2026 · Community volunteers · General help, not legal advice  ·  Page </w:t>
    </w:r>
    <w:r>
      <w:rPr>
        <w:rFonts w:ascii="Calibri" w:cs="Calibri" w:eastAsia="Calibri" w:hAnsi="Calibri"/>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Calibri" w:cs="Calibri" w:eastAsia="Calibri" w:hAnsi="Calibri"/>
      <w:b/>
      <w:bCs/>
      <w:color w:val="1F4E5F"/>
      <w:sz w:val="34"/>
      <w:szCs w:val="34"/>
    </w:rPr>
  </w:style>
  <w:style w:type="paragraph" w:styleId="Heading2">
    <w:name w:val="Heading 2"/>
    <w:basedOn w:val="Normal"/>
    <w:next w:val="Normal"/>
    <w:qFormat/>
    <w:pPr>
      <w:spacing w:after="100" w:before="260"/>
      <w:outlineLvl w:val="1"/>
    </w:pPr>
    <w:rPr>
      <w:rFonts w:ascii="Calibri" w:cs="Calibri" w:eastAsia="Calibri" w:hAnsi="Calibri"/>
      <w:b/>
      <w:bCs/>
      <w:color w:val="1F4E5F"/>
      <w:sz w:val="28"/>
      <w:szCs w:val="28"/>
    </w:rPr>
  </w:style>
  <w:style w:type="paragraph" w:styleId="Heading3">
    <w:name w:val="Heading 3"/>
    <w:basedOn w:val="Normal"/>
    <w:next w:val="Normal"/>
    <w:qFormat/>
    <w:pPr>
      <w:spacing w:after="60" w:before="160"/>
      <w:outlineLvl w:val="2"/>
    </w:pPr>
    <w:rPr>
      <w:rFonts w:ascii="Calibri" w:cs="Calibri" w:eastAsia="Calibri" w:hAnsi="Calibri"/>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BERC Submission Template</dc:title>
  <dc:creator>Community volunteers</dc:creator>
  <cp:lastModifiedBy>Un-named</cp:lastModifiedBy>
  <cp:revision>1</cp:revision>
  <dcterms:created xsi:type="dcterms:W3CDTF">2026-10-17T09:23:57.088Z</dcterms:created>
  <dcterms:modified xsi:type="dcterms:W3CDTF">2026-10-17T09:23:57.088Z</dcterms:modified>
</cp:coreProperties>
</file>

<file path=docProps/custom.xml><?xml version="1.0" encoding="utf-8"?>
<Properties xmlns="http://schemas.openxmlformats.org/officeDocument/2006/custom-properties" xmlns:vt="http://schemas.openxmlformats.org/officeDocument/2006/docPropsVTypes"/>
</file>